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5378" w14:textId="77777777" w:rsidR="008F357D" w:rsidRPr="00EC4CD1" w:rsidRDefault="008F357D" w:rsidP="008F357D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357D" w:rsidRPr="00EC4CD1" w14:paraId="0766BD8F" w14:textId="77777777" w:rsidTr="00E92822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6D8C4" w14:textId="77777777" w:rsidR="008F357D" w:rsidRPr="00EC4CD1" w:rsidRDefault="008F357D" w:rsidP="00E92822">
            <w:pPr>
              <w:rPr>
                <w:rFonts w:eastAsia="Times New Roman"/>
                <w:lang w:eastAsia="ru-RU"/>
              </w:rPr>
            </w:pPr>
          </w:p>
        </w:tc>
      </w:tr>
      <w:tr w:rsidR="008F357D" w:rsidRPr="00EC4CD1" w14:paraId="7E32C44C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82CF13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14:paraId="344EC141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14:paraId="4C589AAD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8F357D" w:rsidRPr="00EC4CD1" w14:paraId="5DF39C30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1958F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8F357D" w:rsidRPr="00EC4CD1" w14:paraId="710F6C88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F0042" w14:textId="6E578319" w:rsidR="00266D63" w:rsidRPr="00266D63" w:rsidRDefault="008F357D" w:rsidP="00266D63">
            <w:pPr>
              <w:pStyle w:val="ConsPlusNormal"/>
              <w:jc w:val="both"/>
              <w:rPr>
                <w:b/>
                <w:sz w:val="22"/>
                <w:szCs w:val="22"/>
              </w:rPr>
            </w:pPr>
            <w:r w:rsidRPr="00271C0B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 о проведении публичного обсуждения в целях оценки регулирующего воздействия проекта Постановления АМО  «Кяхтинский район» РБ: </w:t>
            </w:r>
          </w:p>
          <w:p w14:paraId="6EBB65FD" w14:textId="77777777" w:rsidR="0039005E" w:rsidRPr="0039005E" w:rsidRDefault="0039005E" w:rsidP="0039005E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bookmarkStart w:id="0" w:name="_Hlk210977460"/>
            <w:r w:rsidRPr="0039005E">
              <w:rPr>
                <w:rFonts w:eastAsia="Times New Roman"/>
                <w:b/>
                <w:sz w:val="22"/>
                <w:szCs w:val="22"/>
                <w:lang w:eastAsia="ru-RU"/>
              </w:rPr>
              <w:t>Об утверждении муниципальной Программы «Поддержка и развитие малого и среднего предпринимательства, самозанятых граждан в Кяхтинском районе  на 2026 – 2028 годы»</w:t>
            </w:r>
          </w:p>
          <w:bookmarkEnd w:id="0"/>
          <w:p w14:paraId="6FB79657" w14:textId="65830749" w:rsidR="008F357D" w:rsidRPr="00C27D29" w:rsidRDefault="008F357D" w:rsidP="00266D63">
            <w:pPr>
              <w:jc w:val="both"/>
              <w:rPr>
                <w:rFonts w:eastAsia="Times New Roman"/>
                <w:b/>
                <w:bCs/>
                <w:lang w:bidi="ru-RU"/>
              </w:rPr>
            </w:pPr>
          </w:p>
        </w:tc>
      </w:tr>
      <w:tr w:rsidR="008F357D" w:rsidRPr="00EC4CD1" w14:paraId="44173113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39104" w14:textId="39E523C0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39005E">
              <w:rPr>
                <w:rFonts w:eastAsia="Times New Roman"/>
                <w:lang w:eastAsia="ru-RU"/>
              </w:rPr>
              <w:t xml:space="preserve">экономический </w:t>
            </w:r>
            <w:r w:rsidR="00266D63">
              <w:rPr>
                <w:rFonts w:eastAsia="Times New Roman"/>
                <w:lang w:eastAsia="ru-RU"/>
              </w:rPr>
              <w:t>отдел</w:t>
            </w:r>
            <w:r w:rsidR="0039005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администрации муниципального образования «Кяхтинский район» Республика Бурятия.</w:t>
            </w:r>
          </w:p>
          <w:p w14:paraId="249F5126" w14:textId="2AA4F4D4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39005E">
              <w:rPr>
                <w:rFonts w:eastAsia="Times New Roman"/>
                <w:lang w:eastAsia="ru-RU"/>
              </w:rPr>
              <w:t>05</w:t>
            </w:r>
            <w:r>
              <w:rPr>
                <w:rFonts w:eastAsia="Times New Roman"/>
                <w:lang w:eastAsia="ru-RU"/>
              </w:rPr>
              <w:t>.</w:t>
            </w:r>
            <w:r w:rsidR="0039005E">
              <w:rPr>
                <w:rFonts w:eastAsia="Times New Roman"/>
                <w:lang w:eastAsia="ru-RU"/>
              </w:rPr>
              <w:t>12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 w:rsidR="0039005E">
              <w:rPr>
                <w:rFonts w:eastAsia="Times New Roman"/>
                <w:lang w:eastAsia="ru-RU"/>
              </w:rPr>
              <w:t>16</w:t>
            </w:r>
            <w:r>
              <w:rPr>
                <w:rFonts w:eastAsia="Times New Roman"/>
                <w:lang w:eastAsia="ru-RU"/>
              </w:rPr>
              <w:t>.</w:t>
            </w:r>
            <w:r w:rsidR="0039005E">
              <w:rPr>
                <w:rFonts w:eastAsia="Times New Roman"/>
                <w:lang w:eastAsia="ru-RU"/>
              </w:rPr>
              <w:t>12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</w:p>
          <w:p w14:paraId="0EF8DAAD" w14:textId="77777777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14:paraId="7BE9D75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r>
              <w:rPr>
                <w:rFonts w:eastAsia="Times New Roman"/>
                <w:lang w:val="en-US" w:eastAsia="ru-RU"/>
              </w:rPr>
              <w:t>econom</w:t>
            </w:r>
            <w:r w:rsidRPr="00496F34">
              <w:rPr>
                <w:rFonts w:eastAsia="Times New Roman"/>
                <w:lang w:eastAsia="ru-RU"/>
              </w:rPr>
              <w:t>_</w:t>
            </w:r>
            <w:r>
              <w:rPr>
                <w:rFonts w:eastAsia="Times New Roman"/>
                <w:lang w:val="en-US" w:eastAsia="ru-RU"/>
              </w:rPr>
              <w:t>kht</w:t>
            </w:r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val="en-US" w:eastAsia="ru-RU"/>
              </w:rPr>
              <w:t>ru</w:t>
            </w:r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14:paraId="54F72329" w14:textId="77777777" w:rsidR="008F357D" w:rsidRPr="00496F34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14:paraId="280CADCB" w14:textId="77777777" w:rsidR="008F357D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r>
              <w:rPr>
                <w:rFonts w:eastAsia="Times New Roman"/>
                <w:lang w:eastAsia="ru-RU"/>
              </w:rPr>
              <w:t>Жамбалтарова Эржени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</w:p>
          <w:p w14:paraId="09740CAE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</w:p>
        </w:tc>
      </w:tr>
      <w:tr w:rsidR="008F357D" w:rsidRPr="00EC4CD1" w14:paraId="66BA2411" w14:textId="77777777" w:rsidTr="00E92822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272C7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8F357D" w:rsidRPr="00EC4CD1" w14:paraId="74927FFA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67170" w14:textId="6C90622E" w:rsid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857534">
              <w:rPr>
                <w:rFonts w:eastAsia="Times New Roman"/>
                <w:bCs/>
                <w:lang w:eastAsia="ru-RU" w:bidi="ru-RU"/>
              </w:rPr>
              <w:t xml:space="preserve">В соответствии </w:t>
            </w:r>
            <w:r w:rsidR="0039005E">
              <w:rPr>
                <w:rFonts w:eastAsia="Times New Roman"/>
                <w:bCs/>
                <w:lang w:eastAsia="ru-RU" w:bidi="ru-RU"/>
              </w:rPr>
              <w:t xml:space="preserve">с 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>Федеральн</w:t>
            </w:r>
            <w:r w:rsidR="0039005E">
              <w:rPr>
                <w:rFonts w:eastAsia="Times New Roman"/>
                <w:bCs/>
                <w:lang w:eastAsia="ru-RU" w:bidi="ru-RU"/>
              </w:rPr>
              <w:t>ым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закон</w:t>
            </w:r>
            <w:r w:rsidR="0039005E">
              <w:rPr>
                <w:rFonts w:eastAsia="Times New Roman"/>
                <w:bCs/>
                <w:lang w:eastAsia="ru-RU" w:bidi="ru-RU"/>
              </w:rPr>
              <w:t>ом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от 24.07.2007 Г. № 209-ФЗ «О развитии малого и среднего предпринимательства в Российской Федерации», Федеральны</w:t>
            </w:r>
            <w:r w:rsidR="0039005E">
              <w:rPr>
                <w:rFonts w:eastAsia="Times New Roman"/>
                <w:bCs/>
                <w:lang w:eastAsia="ru-RU" w:bidi="ru-RU"/>
              </w:rPr>
              <w:t>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Закон</w:t>
            </w:r>
            <w:r w:rsidR="0039005E">
              <w:rPr>
                <w:rFonts w:eastAsia="Times New Roman"/>
                <w:bCs/>
                <w:lang w:eastAsia="ru-RU" w:bidi="ru-RU"/>
              </w:rPr>
              <w:t>ом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«Об общих принципах местного самоуправления в РФ» от 06.10.2003 г. № 131-ФЗ, Закон</w:t>
            </w:r>
            <w:r w:rsidR="0039005E">
              <w:rPr>
                <w:rFonts w:eastAsia="Times New Roman"/>
                <w:bCs/>
                <w:lang w:eastAsia="ru-RU" w:bidi="ru-RU"/>
              </w:rPr>
              <w:t>ом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РБ от 07.11.2008 г. № 568-</w:t>
            </w:r>
            <w:r w:rsidR="0039005E" w:rsidRPr="0039005E">
              <w:rPr>
                <w:rFonts w:eastAsia="Times New Roman"/>
                <w:bCs/>
                <w:lang w:val="en-US" w:eastAsia="ru-RU" w:bidi="ru-RU"/>
              </w:rPr>
              <w:t>IV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«О развитии малого и среднего предпринимательства в Республике Бурятия», стать</w:t>
            </w:r>
            <w:r w:rsidR="0039005E">
              <w:rPr>
                <w:rFonts w:eastAsia="Times New Roman"/>
                <w:bCs/>
                <w:lang w:eastAsia="ru-RU" w:bidi="ru-RU"/>
              </w:rPr>
              <w:t>ей</w:t>
            </w:r>
            <w:r w:rsidR="0039005E" w:rsidRPr="0039005E">
              <w:rPr>
                <w:rFonts w:eastAsia="Times New Roman"/>
                <w:bCs/>
                <w:lang w:eastAsia="ru-RU" w:bidi="ru-RU"/>
              </w:rPr>
              <w:t xml:space="preserve"> 179 Бюджетного кодекса Российской Федерации</w:t>
            </w:r>
            <w:r w:rsidR="00266D63">
              <w:rPr>
                <w:rFonts w:eastAsia="Times New Roman"/>
                <w:bCs/>
                <w:lang w:eastAsia="ru-RU" w:bidi="ru-RU"/>
              </w:rPr>
              <w:t xml:space="preserve">. </w:t>
            </w:r>
          </w:p>
          <w:p w14:paraId="2CCDF73C" w14:textId="059B660B" w:rsidR="008F357D" w:rsidRPr="00266D63" w:rsidRDefault="008F357D" w:rsidP="00266D63">
            <w:pPr>
              <w:ind w:firstLine="480"/>
              <w:jc w:val="both"/>
              <w:textAlignment w:val="baseline"/>
              <w:rPr>
                <w:rFonts w:eastAsia="Times New Roman"/>
                <w:bCs/>
                <w:lang w:eastAsia="ru-RU" w:bidi="ru-RU"/>
              </w:rPr>
            </w:pPr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</w:p>
        </w:tc>
      </w:tr>
      <w:tr w:rsidR="008F357D" w:rsidRPr="00EC4CD1" w14:paraId="6ABB4E2A" w14:textId="77777777" w:rsidTr="00E92822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4891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674C0727" w14:textId="77777777" w:rsidR="008F357D" w:rsidRPr="00060099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14:paraId="2EB289C9" w14:textId="77777777" w:rsidR="00CF789D" w:rsidRDefault="00CF789D"/>
    <w:sectPr w:rsidR="00C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870"/>
    <w:rsid w:val="00266D63"/>
    <w:rsid w:val="00271C0B"/>
    <w:rsid w:val="0039005E"/>
    <w:rsid w:val="005245D0"/>
    <w:rsid w:val="008F357D"/>
    <w:rsid w:val="00A93870"/>
    <w:rsid w:val="00AF331E"/>
    <w:rsid w:val="00CF789D"/>
    <w:rsid w:val="00D8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C16E"/>
  <w15:docId w15:val="{DA6FDB87-5428-4B04-A651-1D5335C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401</Words>
  <Characters>2287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ERZHENI</cp:lastModifiedBy>
  <cp:revision>5</cp:revision>
  <dcterms:created xsi:type="dcterms:W3CDTF">2024-05-02T05:38:00Z</dcterms:created>
  <dcterms:modified xsi:type="dcterms:W3CDTF">2026-04-15T00:16:00Z</dcterms:modified>
</cp:coreProperties>
</file>