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7" w:rsidRDefault="00543B27" w:rsidP="00543B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543B27" w:rsidRDefault="00543B27" w:rsidP="00543B27">
      <w:pPr>
        <w:jc w:val="center"/>
        <w:rPr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85775" cy="6667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27" w:rsidRDefault="00543B27" w:rsidP="00543B27">
      <w:pPr>
        <w:jc w:val="center"/>
        <w:rPr>
          <w:sz w:val="28"/>
          <w:szCs w:val="28"/>
        </w:rPr>
      </w:pPr>
    </w:p>
    <w:p w:rsidR="00543B27" w:rsidRDefault="00543B27" w:rsidP="00543B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«КЯХТИНСКИЙ РАЙОН» РЕСПУБЛИКИ БУРЯТИЯ</w:t>
      </w:r>
    </w:p>
    <w:p w:rsidR="00543B27" w:rsidRDefault="00543B27" w:rsidP="00543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3B27" w:rsidRDefault="00543B27" w:rsidP="00543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3B27" w:rsidRDefault="00543B27" w:rsidP="00543B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43B27" w:rsidRDefault="00543B27" w:rsidP="00543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3B27" w:rsidRDefault="00961735" w:rsidP="00543B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2486A"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543B27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43B2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43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B27">
        <w:rPr>
          <w:rFonts w:ascii="Times New Roman" w:hAnsi="Times New Roman" w:cs="Times New Roman"/>
          <w:sz w:val="28"/>
          <w:szCs w:val="28"/>
        </w:rPr>
        <w:t xml:space="preserve">       № _</w:t>
      </w:r>
      <w:r w:rsidR="00B2486A">
        <w:rPr>
          <w:rFonts w:ascii="Times New Roman" w:hAnsi="Times New Roman" w:cs="Times New Roman"/>
          <w:sz w:val="28"/>
          <w:szCs w:val="28"/>
          <w:u w:val="single"/>
        </w:rPr>
        <w:t>461</w:t>
      </w:r>
      <w:bookmarkStart w:id="0" w:name="_GoBack"/>
      <w:bookmarkEnd w:id="0"/>
      <w:r w:rsidR="00543B27">
        <w:rPr>
          <w:rFonts w:ascii="Times New Roman" w:hAnsi="Times New Roman" w:cs="Times New Roman"/>
          <w:sz w:val="28"/>
          <w:szCs w:val="28"/>
        </w:rPr>
        <w:t>_</w:t>
      </w:r>
    </w:p>
    <w:p w:rsidR="00543B27" w:rsidRDefault="00543B27" w:rsidP="00543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:rsidR="00543B27" w:rsidRDefault="00543B27" w:rsidP="00543B27">
      <w:pPr>
        <w:jc w:val="both"/>
        <w:rPr>
          <w:sz w:val="28"/>
          <w:szCs w:val="28"/>
        </w:rPr>
      </w:pPr>
    </w:p>
    <w:p w:rsidR="00961735" w:rsidRDefault="00961735" w:rsidP="00543B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улучшения конкурентной среды и инвестиционного климата, создания условий эффективного развития конкуренции на товарных рынках и рынках услуг в </w:t>
      </w:r>
      <w:proofErr w:type="spellStart"/>
      <w:r>
        <w:rPr>
          <w:sz w:val="28"/>
          <w:szCs w:val="28"/>
        </w:rPr>
        <w:t>Кяхтинском</w:t>
      </w:r>
      <w:proofErr w:type="spellEnd"/>
      <w:r>
        <w:rPr>
          <w:sz w:val="28"/>
          <w:szCs w:val="28"/>
        </w:rPr>
        <w:t xml:space="preserve"> районе, в соответствии с требованиями стандарта развития конкуренции в субъектах российской Федерации, утвержденного распоряжением Правительства Российской Федерации от 05.09.2015 г. № 1738-р:</w:t>
      </w:r>
    </w:p>
    <w:p w:rsidR="001A3AC1" w:rsidRDefault="00961735" w:rsidP="0096173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(«дорожную карту») по </w:t>
      </w:r>
      <w:r w:rsidR="00AB3262">
        <w:rPr>
          <w:sz w:val="28"/>
          <w:szCs w:val="28"/>
        </w:rPr>
        <w:t xml:space="preserve">содействию развитию конкуренции  </w:t>
      </w:r>
      <w:r>
        <w:rPr>
          <w:sz w:val="28"/>
          <w:szCs w:val="28"/>
        </w:rPr>
        <w:t xml:space="preserve">на территории </w:t>
      </w:r>
      <w:r w:rsidR="00AB3262">
        <w:rPr>
          <w:sz w:val="28"/>
          <w:szCs w:val="28"/>
        </w:rPr>
        <w:t xml:space="preserve">муниципального образование </w:t>
      </w:r>
      <w:proofErr w:type="spellStart"/>
      <w:r>
        <w:rPr>
          <w:sz w:val="28"/>
          <w:szCs w:val="28"/>
        </w:rPr>
        <w:t>Кяхтинского</w:t>
      </w:r>
      <w:proofErr w:type="spellEnd"/>
      <w:r>
        <w:rPr>
          <w:sz w:val="28"/>
          <w:szCs w:val="28"/>
        </w:rPr>
        <w:t xml:space="preserve"> района </w:t>
      </w:r>
      <w:r w:rsidR="001F2CE3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Бурятия Стандарта развития конкуренции на </w:t>
      </w:r>
      <w:r w:rsidR="00AB3262">
        <w:rPr>
          <w:sz w:val="28"/>
          <w:szCs w:val="28"/>
        </w:rPr>
        <w:t xml:space="preserve">период </w:t>
      </w:r>
      <w:r w:rsidR="00176BF2">
        <w:rPr>
          <w:sz w:val="28"/>
          <w:szCs w:val="28"/>
        </w:rPr>
        <w:t>2016-2017</w:t>
      </w:r>
      <w:r w:rsidR="00456754">
        <w:rPr>
          <w:sz w:val="28"/>
          <w:szCs w:val="28"/>
        </w:rPr>
        <w:t xml:space="preserve"> годов (далее План) </w:t>
      </w:r>
      <w:proofErr w:type="gramStart"/>
      <w:r w:rsidR="00456754">
        <w:rPr>
          <w:sz w:val="28"/>
          <w:szCs w:val="28"/>
        </w:rPr>
        <w:t>согласно приложения</w:t>
      </w:r>
      <w:proofErr w:type="gramEnd"/>
      <w:r w:rsidR="0095186C">
        <w:rPr>
          <w:sz w:val="28"/>
          <w:szCs w:val="28"/>
        </w:rPr>
        <w:t>.</w:t>
      </w:r>
    </w:p>
    <w:p w:rsidR="001A3AC1" w:rsidRDefault="001A3AC1" w:rsidP="0096173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отделу Администрации 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район», ответственным за реализацию Плана:</w:t>
      </w:r>
    </w:p>
    <w:p w:rsidR="001A3AC1" w:rsidRDefault="001A3AC1" w:rsidP="001A3AC1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реализацию Плана.</w:t>
      </w:r>
    </w:p>
    <w:p w:rsidR="001A3AC1" w:rsidRDefault="001A3AC1" w:rsidP="00910296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Ежеквартально, до 25 числа месяца, следующего за отчетным кварталом, </w:t>
      </w:r>
      <w:r w:rsidR="00366247">
        <w:rPr>
          <w:sz w:val="28"/>
          <w:szCs w:val="28"/>
        </w:rPr>
        <w:t>по итогам года</w:t>
      </w:r>
      <w:r w:rsidR="001F2CE3">
        <w:rPr>
          <w:sz w:val="28"/>
          <w:szCs w:val="28"/>
        </w:rPr>
        <w:t xml:space="preserve"> </w:t>
      </w:r>
      <w:r w:rsidR="00366247">
        <w:rPr>
          <w:sz w:val="28"/>
          <w:szCs w:val="28"/>
        </w:rPr>
        <w:t xml:space="preserve">- до 1 марта, следующего за отчетным годом </w:t>
      </w:r>
      <w:r>
        <w:rPr>
          <w:sz w:val="28"/>
          <w:szCs w:val="28"/>
        </w:rPr>
        <w:t>представлять в Министерство экономики Республики Бурятия</w:t>
      </w:r>
      <w:r w:rsidR="00961735" w:rsidRPr="00961735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 ходе реализации Плана с пояснительной запиской.</w:t>
      </w:r>
    </w:p>
    <w:p w:rsidR="00CA637C" w:rsidRDefault="00CA637C" w:rsidP="00910296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сводного отчета о ходе реализации «дорожной карты» вносить предложения по совершенствованию и корректировке мероприятий, системы целевых показателей, прогнозных значений показателей Плана.</w:t>
      </w:r>
    </w:p>
    <w:p w:rsidR="00CA637C" w:rsidRPr="00910296" w:rsidRDefault="00CA637C" w:rsidP="00CA637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Ио первого заместителя Руководителя 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Мохун</w:t>
      </w:r>
      <w:proofErr w:type="spellEnd"/>
      <w:r>
        <w:rPr>
          <w:sz w:val="28"/>
          <w:szCs w:val="28"/>
        </w:rPr>
        <w:t xml:space="preserve"> В.З.</w:t>
      </w:r>
    </w:p>
    <w:p w:rsidR="00CA637C" w:rsidRDefault="00CA637C" w:rsidP="00543B27">
      <w:pPr>
        <w:ind w:left="360"/>
        <w:jc w:val="both"/>
        <w:rPr>
          <w:sz w:val="28"/>
          <w:szCs w:val="28"/>
        </w:rPr>
      </w:pPr>
    </w:p>
    <w:p w:rsidR="00543B27" w:rsidRDefault="00CA637C" w:rsidP="00543B2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543B27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543B27">
        <w:rPr>
          <w:sz w:val="28"/>
          <w:szCs w:val="28"/>
        </w:rPr>
        <w:t xml:space="preserve"> Администрации</w:t>
      </w:r>
    </w:p>
    <w:p w:rsidR="00543B27" w:rsidRDefault="00543B27" w:rsidP="001F2C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Кяхтинский</w:t>
      </w:r>
      <w:proofErr w:type="spellEnd"/>
      <w:r>
        <w:rPr>
          <w:sz w:val="28"/>
          <w:szCs w:val="28"/>
        </w:rPr>
        <w:t xml:space="preserve"> район»                   </w:t>
      </w:r>
      <w:r w:rsidR="00CA637C">
        <w:rPr>
          <w:sz w:val="28"/>
          <w:szCs w:val="28"/>
        </w:rPr>
        <w:t xml:space="preserve">                          </w:t>
      </w:r>
      <w:r w:rsidR="00F25686">
        <w:rPr>
          <w:sz w:val="28"/>
          <w:szCs w:val="28"/>
        </w:rPr>
        <w:t>Б.Ц-Е</w:t>
      </w:r>
      <w:r w:rsidR="00CA637C">
        <w:rPr>
          <w:sz w:val="28"/>
          <w:szCs w:val="28"/>
        </w:rPr>
        <w:t xml:space="preserve">. </w:t>
      </w:r>
      <w:proofErr w:type="spellStart"/>
      <w:r w:rsidR="00CA637C">
        <w:rPr>
          <w:sz w:val="28"/>
          <w:szCs w:val="28"/>
        </w:rPr>
        <w:t>Цыремпилов</w:t>
      </w:r>
      <w:proofErr w:type="spellEnd"/>
    </w:p>
    <w:p w:rsidR="00543B27" w:rsidRDefault="00543B27" w:rsidP="00543B27">
      <w:pPr>
        <w:rPr>
          <w:sz w:val="18"/>
          <w:szCs w:val="18"/>
        </w:rPr>
      </w:pPr>
      <w:r>
        <w:rPr>
          <w:sz w:val="18"/>
          <w:szCs w:val="18"/>
        </w:rPr>
        <w:t>Н.И. Игумнова</w:t>
      </w:r>
    </w:p>
    <w:p w:rsidR="00543B27" w:rsidRPr="00F808BD" w:rsidRDefault="00543B27" w:rsidP="00543B27">
      <w:pPr>
        <w:rPr>
          <w:sz w:val="18"/>
          <w:szCs w:val="18"/>
        </w:rPr>
      </w:pPr>
      <w:r>
        <w:rPr>
          <w:sz w:val="18"/>
          <w:szCs w:val="18"/>
        </w:rPr>
        <w:t>91-4-34</w:t>
      </w:r>
    </w:p>
    <w:p w:rsidR="00543B27" w:rsidRDefault="00543B27" w:rsidP="00543B27"/>
    <w:p w:rsidR="00543B27" w:rsidRDefault="00543B27" w:rsidP="00543B27"/>
    <w:p w:rsidR="00543B27" w:rsidRDefault="00543B27" w:rsidP="00543B27"/>
    <w:p w:rsidR="00543B27" w:rsidRDefault="00543B27" w:rsidP="00543B27"/>
    <w:p w:rsidR="00543B27" w:rsidRDefault="00543B27" w:rsidP="00543B27"/>
    <w:p w:rsidR="00543B27" w:rsidRDefault="00543B27" w:rsidP="00543B27"/>
    <w:p w:rsidR="00543B27" w:rsidRDefault="00543B27" w:rsidP="00543B27"/>
    <w:p w:rsidR="00543B27" w:rsidRDefault="00543B27" w:rsidP="00543B27"/>
    <w:p w:rsidR="00543B27" w:rsidRDefault="00543B27" w:rsidP="00543B27"/>
    <w:p w:rsidR="00543B27" w:rsidRDefault="00543B27" w:rsidP="00543B27">
      <w:pPr>
        <w:jc w:val="center"/>
        <w:rPr>
          <w:sz w:val="28"/>
          <w:szCs w:val="28"/>
        </w:rPr>
      </w:pPr>
    </w:p>
    <w:p w:rsidR="00096331" w:rsidRDefault="00096331" w:rsidP="00543B27"/>
    <w:sectPr w:rsidR="00096331" w:rsidSect="0051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EE" w:rsidRDefault="00F473EE" w:rsidP="0051384F">
      <w:r>
        <w:separator/>
      </w:r>
    </w:p>
  </w:endnote>
  <w:endnote w:type="continuationSeparator" w:id="0">
    <w:p w:rsidR="00F473EE" w:rsidRDefault="00F473EE" w:rsidP="0051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F" w:rsidRDefault="0051384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F" w:rsidRDefault="005138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F" w:rsidRDefault="005138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EE" w:rsidRDefault="00F473EE" w:rsidP="0051384F">
      <w:r>
        <w:separator/>
      </w:r>
    </w:p>
  </w:footnote>
  <w:footnote w:type="continuationSeparator" w:id="0">
    <w:p w:rsidR="00F473EE" w:rsidRDefault="00F473EE" w:rsidP="0051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F" w:rsidRDefault="005138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F" w:rsidRDefault="005138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4F" w:rsidRDefault="005138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670A"/>
    <w:multiLevelType w:val="hybridMultilevel"/>
    <w:tmpl w:val="03A0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83045"/>
    <w:multiLevelType w:val="multilevel"/>
    <w:tmpl w:val="07A24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48"/>
    <w:rsid w:val="00056CCD"/>
    <w:rsid w:val="00096331"/>
    <w:rsid w:val="00176BF2"/>
    <w:rsid w:val="001A3AC1"/>
    <w:rsid w:val="001F2CE3"/>
    <w:rsid w:val="002452CE"/>
    <w:rsid w:val="00366247"/>
    <w:rsid w:val="00456754"/>
    <w:rsid w:val="004F7552"/>
    <w:rsid w:val="0051384F"/>
    <w:rsid w:val="00543B27"/>
    <w:rsid w:val="00910296"/>
    <w:rsid w:val="0095186C"/>
    <w:rsid w:val="00961735"/>
    <w:rsid w:val="00AB3262"/>
    <w:rsid w:val="00B03748"/>
    <w:rsid w:val="00B2486A"/>
    <w:rsid w:val="00CA637C"/>
    <w:rsid w:val="00F25686"/>
    <w:rsid w:val="00F473EE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B27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9617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3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84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13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84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B27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9617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3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84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13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84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16</cp:revision>
  <cp:lastPrinted>2016-04-26T02:44:00Z</cp:lastPrinted>
  <dcterms:created xsi:type="dcterms:W3CDTF">2016-04-26T00:49:00Z</dcterms:created>
  <dcterms:modified xsi:type="dcterms:W3CDTF">2017-10-13T00:20:00Z</dcterms:modified>
</cp:coreProperties>
</file>